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27" w:rsidRDefault="00B26738">
      <w:pPr>
        <w:rPr>
          <w:rStyle w:val="a3"/>
          <w:rFonts w:ascii="Times New Roman" w:hAnsi="Times New Roman" w:cs="Times New Roman"/>
          <w:sz w:val="32"/>
          <w:szCs w:val="32"/>
        </w:rPr>
      </w:pPr>
      <w:r w:rsidRPr="00B26738">
        <w:rPr>
          <w:rStyle w:val="a3"/>
          <w:rFonts w:ascii="Times New Roman" w:hAnsi="Times New Roman" w:cs="Times New Roman"/>
          <w:sz w:val="32"/>
          <w:szCs w:val="32"/>
        </w:rPr>
        <w:t>Уплотнители и профили резиновые</w:t>
      </w:r>
    </w:p>
    <w:p w:rsidR="00B26738" w:rsidRDefault="00B26738">
      <w:pPr>
        <w:rPr>
          <w:rStyle w:val="a3"/>
        </w:rPr>
      </w:pPr>
      <w:r>
        <w:rPr>
          <w:noProof/>
          <w:lang w:eastAsia="ru-RU"/>
        </w:rPr>
        <w:drawing>
          <wp:inline distT="0" distB="0" distL="0" distR="0" wp14:anchorId="5980B58F" wp14:editId="3E651ADA">
            <wp:extent cx="2857500" cy="2381250"/>
            <wp:effectExtent l="0" t="0" r="0" b="0"/>
            <wp:docPr id="1" name="Рисунок 1" descr="http://www.penta-don.ru/img/izdelia_iz_silikonovih_rez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nta-don.ru/img/izdelia_iz_silikonovih_rezin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73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2BC2BE6" wp14:editId="3B579860">
            <wp:extent cx="2952083" cy="2342515"/>
            <wp:effectExtent l="0" t="0" r="1270" b="635"/>
            <wp:docPr id="2" name="Рисунок 2" descr="http://www.customsiliconeparts.com/photo/pl5550103-rail_vehicle_rubber_seal_epdm_rubber_seal_fire_resistance_and_low_toxi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ustomsiliconeparts.com/photo/pl5550103-rail_vehicle_rubber_seal_epdm_rubber_seal_fire_resistance_and_low_toxici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663" cy="236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38" w:rsidRDefault="00B26738" w:rsidP="00B26738">
      <w:pPr>
        <w:pStyle w:val="a4"/>
        <w:rPr>
          <w:rStyle w:val="a3"/>
        </w:rPr>
      </w:pPr>
      <w:r>
        <w:rPr>
          <w:rStyle w:val="a3"/>
        </w:rPr>
        <w:t>Назначение:</w:t>
      </w:r>
    </w:p>
    <w:p w:rsidR="00B26738" w:rsidRDefault="00B26738" w:rsidP="00B26738">
      <w:pPr>
        <w:pStyle w:val="a4"/>
      </w:pPr>
      <w:r>
        <w:br/>
        <w:t>Предназначены для различного вида соединений, уплотнения дверей, окон, фасадных конструкций из алюминиевого профиля, ПВХ, дерева, для машины и т.д.</w:t>
      </w:r>
    </w:p>
    <w:p w:rsidR="00B26738" w:rsidRDefault="00B26738" w:rsidP="00B26738">
      <w:pPr>
        <w:pStyle w:val="a4"/>
      </w:pPr>
      <w:r>
        <w:t>Уплотнители работоспособны при любых видах атмосферного воздействия.</w:t>
      </w:r>
    </w:p>
    <w:p w:rsidR="00B26738" w:rsidRPr="00083B6D" w:rsidRDefault="00B26738" w:rsidP="00B26738">
      <w:pPr>
        <w:pStyle w:val="a4"/>
        <w:rPr>
          <w:u w:val="single"/>
        </w:rPr>
      </w:pPr>
      <w:r>
        <w:t>Поставляются из различных резиновых смесей</w:t>
      </w:r>
      <w:r w:rsidR="00083B6D">
        <w:t xml:space="preserve">. Из их числа </w:t>
      </w:r>
      <w:r w:rsidR="00083B6D" w:rsidRPr="00083B6D">
        <w:rPr>
          <w:u w:val="single"/>
        </w:rPr>
        <w:t xml:space="preserve">пищевые, силиконовые, </w:t>
      </w:r>
      <w:proofErr w:type="spellStart"/>
      <w:r w:rsidR="00083B6D" w:rsidRPr="00083B6D">
        <w:rPr>
          <w:u w:val="single"/>
        </w:rPr>
        <w:t>маслобензостойкие</w:t>
      </w:r>
      <w:proofErr w:type="spellEnd"/>
      <w:r w:rsidR="00083B6D" w:rsidRPr="00083B6D">
        <w:rPr>
          <w:u w:val="single"/>
        </w:rPr>
        <w:t>.</w:t>
      </w:r>
    </w:p>
    <w:p w:rsidR="00B26738" w:rsidRDefault="00B26738" w:rsidP="00B26738">
      <w:pPr>
        <w:pStyle w:val="a4"/>
      </w:pPr>
      <w:r>
        <w:t xml:space="preserve">Долговечность уплотнителей – </w:t>
      </w:r>
      <w:r w:rsidR="00083B6D">
        <w:rPr>
          <w:rStyle w:val="a3"/>
        </w:rPr>
        <w:t xml:space="preserve">до </w:t>
      </w:r>
      <w:bookmarkStart w:id="0" w:name="_GoBack"/>
      <w:bookmarkEnd w:id="0"/>
      <w:r>
        <w:rPr>
          <w:rStyle w:val="a3"/>
        </w:rPr>
        <w:t>15 лет эксплуатации.</w:t>
      </w:r>
    </w:p>
    <w:p w:rsidR="00B26738" w:rsidRDefault="00B26738"/>
    <w:sectPr w:rsidR="00B2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38"/>
    <w:rsid w:val="00083B6D"/>
    <w:rsid w:val="005A3027"/>
    <w:rsid w:val="00697F2F"/>
    <w:rsid w:val="00804CA6"/>
    <w:rsid w:val="00B26738"/>
    <w:rsid w:val="00C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9EBE6-BD8B-4B92-8B9E-8BDF6F02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738"/>
    <w:rPr>
      <w:b/>
      <w:bCs/>
    </w:rPr>
  </w:style>
  <w:style w:type="paragraph" w:styleId="a4">
    <w:name w:val="Normal (Web)"/>
    <w:basedOn w:val="a"/>
    <w:uiPriority w:val="99"/>
    <w:semiHidden/>
    <w:unhideWhenUsed/>
    <w:rsid w:val="00B2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2017-03-06T12:28:00Z</dcterms:created>
  <dcterms:modified xsi:type="dcterms:W3CDTF">2017-03-06T12:28:00Z</dcterms:modified>
</cp:coreProperties>
</file>