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23C" w:rsidRPr="0068223C" w:rsidRDefault="0068223C">
      <w:pPr>
        <w:rPr>
          <w:rFonts w:ascii="Times New Roman" w:hAnsi="Times New Roman" w:cs="Times New Roman"/>
          <w:sz w:val="32"/>
          <w:szCs w:val="32"/>
        </w:rPr>
      </w:pPr>
      <w:r w:rsidRPr="0068223C">
        <w:rPr>
          <w:rFonts w:ascii="Times New Roman" w:hAnsi="Times New Roman" w:cs="Times New Roman"/>
          <w:sz w:val="32"/>
          <w:szCs w:val="32"/>
        </w:rPr>
        <w:t>Картон базальтовый ТУ 95.2691-98</w:t>
      </w:r>
    </w:p>
    <w:p w:rsidR="005A3027" w:rsidRDefault="0068223C">
      <w:r>
        <w:rPr>
          <w:noProof/>
          <w:lang w:eastAsia="ru-RU"/>
        </w:rPr>
        <w:drawing>
          <wp:inline distT="0" distB="0" distL="0" distR="0" wp14:anchorId="09A1BE45" wp14:editId="35CD8816">
            <wp:extent cx="5940425" cy="3552607"/>
            <wp:effectExtent l="0" t="0" r="3175" b="0"/>
            <wp:docPr id="1" name="Рисунок 1" descr="http://www.ati-rti.biz/uploads/images/IMAG1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i-rti.biz/uploads/images/IMAG14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23C" w:rsidRPr="0068223C" w:rsidRDefault="0068223C" w:rsidP="00682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Картон базальтовый производится из экологически безопасных и устойчивых к воздействию огня материалов, а именно: </w:t>
      </w:r>
    </w:p>
    <w:p w:rsidR="0068223C" w:rsidRPr="0068223C" w:rsidRDefault="0068223C" w:rsidP="00682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3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базальтового супертонкого волокна (БСТВ);</w:t>
      </w:r>
    </w:p>
    <w:p w:rsidR="0068223C" w:rsidRPr="0068223C" w:rsidRDefault="0068223C" w:rsidP="00682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2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бентонитовой</w:t>
      </w:r>
      <w:proofErr w:type="spellEnd"/>
      <w:r w:rsidRPr="0068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глины, которая выполняет роль связующего элемента.</w:t>
      </w:r>
    </w:p>
    <w:p w:rsidR="0068223C" w:rsidRPr="0068223C" w:rsidRDefault="0068223C" w:rsidP="00682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применения:</w:t>
      </w:r>
    </w:p>
    <w:p w:rsidR="0068223C" w:rsidRPr="0068223C" w:rsidRDefault="0068223C" w:rsidP="006822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чувствительных к температуре участков всевозможного термического оборудования;</w:t>
      </w:r>
    </w:p>
    <w:p w:rsidR="0068223C" w:rsidRPr="0068223C" w:rsidRDefault="0068223C" w:rsidP="006822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изоляция электропечей; </w:t>
      </w:r>
    </w:p>
    <w:p w:rsidR="0068223C" w:rsidRPr="0068223C" w:rsidRDefault="0068223C" w:rsidP="006822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изоляция миксеров, ковшей, </w:t>
      </w:r>
      <w:proofErr w:type="spellStart"/>
      <w:r w:rsidRPr="006822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термобоксов</w:t>
      </w:r>
      <w:proofErr w:type="spellEnd"/>
      <w:r w:rsidRPr="0068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накопителей всех видов; </w:t>
      </w:r>
    </w:p>
    <w:p w:rsidR="0068223C" w:rsidRPr="0068223C" w:rsidRDefault="0068223C" w:rsidP="006822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изоляция </w:t>
      </w:r>
      <w:proofErr w:type="spellStart"/>
      <w:r w:rsidRPr="006822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</w:t>
      </w:r>
      <w:proofErr w:type="spellEnd"/>
      <w:r w:rsidRPr="0068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нагревательных печей; </w:t>
      </w:r>
    </w:p>
    <w:p w:rsidR="0068223C" w:rsidRPr="0068223C" w:rsidRDefault="0068223C" w:rsidP="006822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изоляция трубопроводов; </w:t>
      </w:r>
    </w:p>
    <w:p w:rsidR="0068223C" w:rsidRPr="0068223C" w:rsidRDefault="0068223C" w:rsidP="006822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в изоляционных слоях газоходов и воздухонагревательных устройствах; </w:t>
      </w:r>
    </w:p>
    <w:p w:rsidR="0068223C" w:rsidRPr="0068223C" w:rsidRDefault="0068223C" w:rsidP="006822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изоляция котлов, котлов-утилизаторов, заслонок, дверей; </w:t>
      </w:r>
    </w:p>
    <w:p w:rsidR="0068223C" w:rsidRPr="0068223C" w:rsidRDefault="0068223C" w:rsidP="006822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машиностроение, судостроение; </w:t>
      </w:r>
    </w:p>
    <w:p w:rsidR="0068223C" w:rsidRPr="0068223C" w:rsidRDefault="0068223C" w:rsidP="006822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изоляционные прокладки, экраны, вкладыши; </w:t>
      </w:r>
    </w:p>
    <w:p w:rsidR="0068223C" w:rsidRDefault="0068223C" w:rsidP="006822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3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базальтовый картон также используется при термоизоляции различного бытового оборудования котлов, обогревателей, газовых отопительных устройств.</w:t>
      </w:r>
    </w:p>
    <w:p w:rsidR="0068223C" w:rsidRDefault="0068223C" w:rsidP="006822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23C" w:rsidRPr="0068223C" w:rsidRDefault="0068223C" w:rsidP="0068223C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68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температура </w:t>
      </w:r>
      <w:r w:rsidRPr="0068223C">
        <w:rPr>
          <w:sz w:val="24"/>
          <w:szCs w:val="24"/>
        </w:rPr>
        <w:t>от -200 до +900</w:t>
      </w:r>
    </w:p>
    <w:p w:rsidR="0068223C" w:rsidRPr="0068223C" w:rsidRDefault="0068223C" w:rsidP="0068223C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68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Плотность кг/м3 </w:t>
      </w:r>
      <w:r w:rsidRPr="0068223C">
        <w:rPr>
          <w:sz w:val="24"/>
          <w:szCs w:val="24"/>
        </w:rPr>
        <w:t>БВТМ-ПМ 18-40</w:t>
      </w:r>
    </w:p>
    <w:p w:rsidR="0068223C" w:rsidRPr="0068223C" w:rsidRDefault="0068223C" w:rsidP="006822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кг/м3 БВТМ-К 44-80</w:t>
      </w:r>
    </w:p>
    <w:p w:rsidR="00B17834" w:rsidRPr="0068223C" w:rsidRDefault="00B17834" w:rsidP="00682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54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Ткань базальтовая ТБК-100</w:t>
      </w:r>
      <w:r w:rsidR="00495482" w:rsidRPr="004954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95482" w:rsidRPr="00495482">
        <w:rPr>
          <w:rFonts w:ascii="Times New Roman" w:hAnsi="Times New Roman" w:cs="Times New Roman"/>
          <w:b/>
          <w:sz w:val="32"/>
          <w:szCs w:val="32"/>
        </w:rPr>
        <w:t>ТУ 2574-309-00149363-2008</w:t>
      </w:r>
    </w:p>
    <w:p w:rsidR="0068223C" w:rsidRDefault="00B17834">
      <w:r>
        <w:rPr>
          <w:noProof/>
          <w:lang w:eastAsia="ru-RU"/>
        </w:rPr>
        <w:drawing>
          <wp:inline distT="0" distB="0" distL="0" distR="0" wp14:anchorId="59F6F806" wp14:editId="0AB39E8D">
            <wp:extent cx="4181475" cy="2295525"/>
            <wp:effectExtent l="0" t="0" r="9525" b="9525"/>
            <wp:docPr id="2" name="Рисунок 2" descr="http://terranoirk.ru/forums/download/file.php?id=86362&amp;sid=f2b00704313309f140f1de889bb74970&amp;mode=view/rps20150711_204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ranoirk.ru/forums/download/file.php?id=86362&amp;sid=f2b00704313309f140f1de889bb74970&amp;mode=view/rps20150711_2041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834" w:rsidRDefault="00B17834">
      <w:pPr>
        <w:rPr>
          <w:b/>
        </w:rPr>
      </w:pPr>
      <w:r>
        <w:br/>
        <w:t>Базальтовые ткани способны заменить асбестовые, кремнеземные ткани во многих областях их применения.</w:t>
      </w:r>
      <w:r>
        <w:br/>
        <w:t xml:space="preserve">Ткани из базальта обладают рядом уникальных свойств, среди </w:t>
      </w:r>
      <w:proofErr w:type="gramStart"/>
      <w:r>
        <w:t>которых:</w:t>
      </w:r>
      <w:r>
        <w:br/>
        <w:t>-</w:t>
      </w:r>
      <w:proofErr w:type="gramEnd"/>
      <w:r>
        <w:t xml:space="preserve"> экологическая чистота материала, имеет природную формулу минерала - базальта;</w:t>
      </w:r>
      <w:r>
        <w:br/>
        <w:t>- один из лучших теплоизоляторов;</w:t>
      </w:r>
      <w:r>
        <w:br/>
        <w:t xml:space="preserve">- высокая термостойкость, негорючесть, температура постоянного применения </w:t>
      </w:r>
      <w:r w:rsidRPr="00B17834">
        <w:rPr>
          <w:b/>
        </w:rPr>
        <w:t>- 700°С;</w:t>
      </w:r>
    </w:p>
    <w:p w:rsidR="00495482" w:rsidRDefault="00495482">
      <w:pPr>
        <w:rPr>
          <w:b/>
        </w:rPr>
      </w:pPr>
      <w:r w:rsidRPr="00495482">
        <w:rPr>
          <w:b/>
        </w:rPr>
        <w:t xml:space="preserve">Область </w:t>
      </w:r>
      <w:proofErr w:type="gramStart"/>
      <w:r w:rsidRPr="00495482">
        <w:rPr>
          <w:b/>
        </w:rPr>
        <w:t>применения:</w:t>
      </w:r>
      <w:r>
        <w:br/>
        <w:t>-</w:t>
      </w:r>
      <w:proofErr w:type="gramEnd"/>
      <w:r>
        <w:t xml:space="preserve"> теплоизоляционные материалы термического оборудования, печей, рекуператоров, трубопроводов;</w:t>
      </w:r>
      <w:r>
        <w:br/>
        <w:t>- фильтры для очистки отходящих газов от пыли на металлургических комбинатах;</w:t>
      </w:r>
      <w:r>
        <w:br/>
        <w:t>- фильтры очистки сточных вод;</w:t>
      </w:r>
      <w:r>
        <w:br/>
        <w:t>- производство композиционных материалов.</w:t>
      </w:r>
    </w:p>
    <w:p w:rsidR="00B17834" w:rsidRDefault="00495482">
      <w:r>
        <w:t>Толщина -0,19мм</w:t>
      </w:r>
    </w:p>
    <w:p w:rsidR="00495482" w:rsidRDefault="00495482">
      <w:r>
        <w:t>Плотность- 210мм</w:t>
      </w:r>
    </w:p>
    <w:p w:rsidR="00495482" w:rsidRDefault="00495482">
      <w:r>
        <w:t>Ширина -100мм</w:t>
      </w:r>
    </w:p>
    <w:p w:rsidR="00495482" w:rsidRDefault="00495482">
      <w:r>
        <w:t>Разрывная нагрузка, Н – 784</w:t>
      </w:r>
    </w:p>
    <w:p w:rsidR="00495482" w:rsidRPr="00495482" w:rsidRDefault="00495482">
      <w:pPr>
        <w:rPr>
          <w:rFonts w:ascii="Times New Roman" w:hAnsi="Times New Roman" w:cs="Times New Roman"/>
          <w:b/>
          <w:sz w:val="32"/>
          <w:szCs w:val="32"/>
        </w:rPr>
      </w:pPr>
    </w:p>
    <w:p w:rsidR="00904694" w:rsidRDefault="0090469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95482" w:rsidRDefault="00495482">
      <w:pPr>
        <w:rPr>
          <w:rFonts w:ascii="Times New Roman" w:hAnsi="Times New Roman" w:cs="Times New Roman"/>
          <w:b/>
          <w:sz w:val="32"/>
          <w:szCs w:val="32"/>
        </w:rPr>
      </w:pPr>
      <w:r w:rsidRPr="00495482">
        <w:rPr>
          <w:rFonts w:ascii="Times New Roman" w:hAnsi="Times New Roman" w:cs="Times New Roman"/>
          <w:b/>
          <w:sz w:val="32"/>
          <w:szCs w:val="32"/>
        </w:rPr>
        <w:t>Базальтовый шнур</w:t>
      </w:r>
    </w:p>
    <w:p w:rsidR="00495482" w:rsidRDefault="00495482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BFF917E" wp14:editId="5454963B">
            <wp:extent cx="3810000" cy="3552825"/>
            <wp:effectExtent l="0" t="0" r="0" b="9525"/>
            <wp:docPr id="3" name="Рисунок 3" descr="http://inovatorstroy.ru.images.1c-bitrix-cdn.ru/upload/iblock/c00/c00c25c01817e34a94232ae8811be833.jpg?143534838880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ovatorstroy.ru.images.1c-bitrix-cdn.ru/upload/iblock/c00/c00c25c01817e34a94232ae8811be833.jpg?1435348388801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5482" w:rsidRDefault="00495482" w:rsidP="00AF7C24">
      <w:pPr>
        <w:pStyle w:val="a3"/>
      </w:pPr>
      <w:r>
        <w:t>Базальтовый шнур используется для изоляции тепловых агрегатов и теплопроводящих систем в различных отраслях народного хозяйства.</w:t>
      </w:r>
      <w:r>
        <w:br/>
        <w:t xml:space="preserve">Рабочий диапазон температур </w:t>
      </w:r>
      <w:r w:rsidR="00AF7C24">
        <w:rPr>
          <w:b/>
        </w:rPr>
        <w:t>-200 °С до +10</w:t>
      </w:r>
      <w:r w:rsidRPr="00495482">
        <w:rPr>
          <w:b/>
        </w:rPr>
        <w:t>00 °С.</w:t>
      </w:r>
      <w:r>
        <w:br/>
        <w:t xml:space="preserve">Базальтовый шнур </w:t>
      </w:r>
      <w:proofErr w:type="spellStart"/>
      <w:r>
        <w:t>негорюч</w:t>
      </w:r>
      <w:proofErr w:type="spellEnd"/>
      <w:r>
        <w:t>, огнестоек, не содержит токсичных и радиоактивных веществ.</w:t>
      </w:r>
    </w:p>
    <w:p w:rsidR="00AF7C24" w:rsidRDefault="00AF7C24" w:rsidP="00AF7C24">
      <w:pPr>
        <w:pStyle w:val="a3"/>
      </w:pPr>
      <w:r>
        <w:t>Содержание влаги в базальтовом шнуре составляет 0,1%.</w:t>
      </w:r>
    </w:p>
    <w:p w:rsidR="00AF7C24" w:rsidRDefault="00AF7C24" w:rsidP="00AF7C24">
      <w:pPr>
        <w:pStyle w:val="a3"/>
      </w:pPr>
    </w:p>
    <w:p w:rsidR="00495482" w:rsidRDefault="00495482">
      <w:r>
        <w:t>Поставляется диаметром 10, 20, 30, 40мм</w:t>
      </w:r>
    </w:p>
    <w:p w:rsidR="00495482" w:rsidRPr="00495482" w:rsidRDefault="00AF7C24" w:rsidP="00495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C24">
        <w:rPr>
          <w:rFonts w:ascii="Times New Roman" w:eastAsia="Times New Roman" w:hAnsi="Times New Roman" w:cs="Times New Roman"/>
          <w:b/>
          <w:lang w:eastAsia="ru-RU"/>
        </w:rPr>
        <w:t>Основные свойства:</w:t>
      </w:r>
    </w:p>
    <w:p w:rsidR="00495482" w:rsidRPr="00495482" w:rsidRDefault="00495482" w:rsidP="004954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5482">
        <w:rPr>
          <w:rFonts w:ascii="Times New Roman" w:eastAsia="Times New Roman" w:hAnsi="Times New Roman" w:cs="Times New Roman"/>
          <w:lang w:eastAsia="ru-RU"/>
        </w:rPr>
        <w:t>экологичен</w:t>
      </w:r>
      <w:proofErr w:type="spellEnd"/>
      <w:r w:rsidRPr="00495482">
        <w:rPr>
          <w:rFonts w:ascii="Times New Roman" w:eastAsia="Times New Roman" w:hAnsi="Times New Roman" w:cs="Times New Roman"/>
          <w:lang w:eastAsia="ru-RU"/>
        </w:rPr>
        <w:t>;</w:t>
      </w:r>
    </w:p>
    <w:p w:rsidR="00495482" w:rsidRPr="00495482" w:rsidRDefault="00495482" w:rsidP="004954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82">
        <w:rPr>
          <w:rFonts w:ascii="Times New Roman" w:eastAsia="Times New Roman" w:hAnsi="Times New Roman" w:cs="Times New Roman"/>
          <w:lang w:eastAsia="ru-RU"/>
        </w:rPr>
        <w:t>не гниет, не повреждается грызунами и микроорганизмами;</w:t>
      </w:r>
    </w:p>
    <w:p w:rsidR="00495482" w:rsidRPr="00495482" w:rsidRDefault="00495482" w:rsidP="004954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82">
        <w:rPr>
          <w:rFonts w:ascii="Times New Roman" w:eastAsia="Times New Roman" w:hAnsi="Times New Roman" w:cs="Times New Roman"/>
          <w:lang w:eastAsia="ru-RU"/>
        </w:rPr>
        <w:t>имеет высокий коэффициент звукопоглощения;</w:t>
      </w:r>
    </w:p>
    <w:p w:rsidR="00495482" w:rsidRPr="00495482" w:rsidRDefault="00495482" w:rsidP="004954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82">
        <w:rPr>
          <w:rFonts w:ascii="Times New Roman" w:eastAsia="Times New Roman" w:hAnsi="Times New Roman" w:cs="Times New Roman"/>
          <w:lang w:eastAsia="ru-RU"/>
        </w:rPr>
        <w:t>долговечен: срок эксплуатации 50 лет;</w:t>
      </w:r>
    </w:p>
    <w:p w:rsidR="00495482" w:rsidRPr="00495482" w:rsidRDefault="00495482" w:rsidP="004954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82">
        <w:rPr>
          <w:rFonts w:ascii="Times New Roman" w:eastAsia="Times New Roman" w:hAnsi="Times New Roman" w:cs="Times New Roman"/>
          <w:lang w:eastAsia="ru-RU"/>
        </w:rPr>
        <w:t>термостоек;</w:t>
      </w:r>
    </w:p>
    <w:p w:rsidR="00495482" w:rsidRPr="00495482" w:rsidRDefault="00495482" w:rsidP="004954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82">
        <w:rPr>
          <w:rFonts w:ascii="Times New Roman" w:eastAsia="Times New Roman" w:hAnsi="Times New Roman" w:cs="Times New Roman"/>
          <w:lang w:eastAsia="ru-RU"/>
        </w:rPr>
        <w:t>волокна имеют большую длину и связаны между собой силами естественного сцепления;</w:t>
      </w:r>
    </w:p>
    <w:p w:rsidR="00495482" w:rsidRPr="00495482" w:rsidRDefault="00495482" w:rsidP="004954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82">
        <w:rPr>
          <w:rFonts w:ascii="Times New Roman" w:eastAsia="Times New Roman" w:hAnsi="Times New Roman" w:cs="Times New Roman"/>
          <w:lang w:eastAsia="ru-RU"/>
        </w:rPr>
        <w:t>имеет высокую химическую стойкость к щелочным и кислотным средам;</w:t>
      </w:r>
    </w:p>
    <w:p w:rsidR="00495482" w:rsidRPr="00495482" w:rsidRDefault="00495482">
      <w:pPr>
        <w:rPr>
          <w:rFonts w:ascii="Times New Roman" w:hAnsi="Times New Roman" w:cs="Times New Roman"/>
          <w:b/>
          <w:sz w:val="32"/>
          <w:szCs w:val="32"/>
        </w:rPr>
      </w:pPr>
    </w:p>
    <w:p w:rsidR="00495482" w:rsidRDefault="00495482"/>
    <w:sectPr w:rsidR="0049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D58E3"/>
    <w:multiLevelType w:val="multilevel"/>
    <w:tmpl w:val="A3C8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44322"/>
    <w:multiLevelType w:val="multilevel"/>
    <w:tmpl w:val="3EBC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C2A28"/>
    <w:multiLevelType w:val="multilevel"/>
    <w:tmpl w:val="E72C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3C"/>
    <w:rsid w:val="00495482"/>
    <w:rsid w:val="005A3027"/>
    <w:rsid w:val="0068223C"/>
    <w:rsid w:val="00697F2F"/>
    <w:rsid w:val="00904694"/>
    <w:rsid w:val="00AF7C24"/>
    <w:rsid w:val="00B17834"/>
    <w:rsid w:val="00CD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EA1B1-D5E4-478E-8134-D8152690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C24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AF7C2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F7C2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F7C2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F7C2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F7C2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F7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7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Илья Будников</cp:lastModifiedBy>
  <cp:revision>2</cp:revision>
  <dcterms:created xsi:type="dcterms:W3CDTF">2017-03-06T13:14:00Z</dcterms:created>
  <dcterms:modified xsi:type="dcterms:W3CDTF">2017-03-06T13:14:00Z</dcterms:modified>
</cp:coreProperties>
</file>