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904BD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Канаты, в</w:t>
      </w:r>
      <w:r w:rsidRPr="00904BDF">
        <w:rPr>
          <w:rFonts w:ascii="Times New Roman" w:hAnsi="Times New Roman" w:cs="Times New Roman"/>
          <w:b/>
          <w:sz w:val="32"/>
          <w:szCs w:val="32"/>
        </w:rPr>
        <w:t>еревки, шпагаты</w:t>
      </w:r>
    </w:p>
    <w:p w:rsidR="00904BDF" w:rsidRDefault="00904BDF" w:rsidP="00904BD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174723</wp:posOffset>
            </wp:positionV>
            <wp:extent cx="3212480" cy="1934307"/>
            <wp:effectExtent l="152400" t="171450" r="159385" b="161290"/>
            <wp:wrapTight wrapText="bothSides">
              <wp:wrapPolygon edited="0">
                <wp:start x="-384" y="-1915"/>
                <wp:lineTo x="-1025" y="-1489"/>
                <wp:lineTo x="-1025" y="18295"/>
                <wp:lineTo x="1153" y="22337"/>
                <wp:lineTo x="1793" y="23188"/>
                <wp:lineTo x="22031" y="23188"/>
                <wp:lineTo x="22415" y="22337"/>
                <wp:lineTo x="22544" y="5318"/>
                <wp:lineTo x="22031" y="2127"/>
                <wp:lineTo x="22031" y="1489"/>
                <wp:lineTo x="19598" y="-1915"/>
                <wp:lineTo x="-384" y="-1915"/>
              </wp:wrapPolygon>
            </wp:wrapTight>
            <wp:docPr id="1" name="Рисунок 1" descr="http://static.wixstatic.com/media/eec646_5315365937bf4a83b0483ac975f60a03.jpg_srz_515_31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eec646_5315365937bf4a83b0483ac975f60a03.jpg_srz_515_31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80" cy="19343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04BDF">
        <w:t xml:space="preserve"> </w:t>
      </w:r>
      <w:r w:rsidRPr="00904BDF">
        <w:rPr>
          <w:b/>
        </w:rPr>
        <w:t>Канат пеньковый пропитанный</w:t>
      </w:r>
      <w:r>
        <w:t xml:space="preserve"> производят из пеньки (волокон стеблей конопли), и пропитывают специальной смазкой, чтобы улучшить его эксплуатационные характеристики. В результате получают долговечный и прочный, экологически чистый, устойчивый к тепловой и солнечной радиации материал, которому не свойственно накопление электричества. Применяют пропитанные пеньковые канаты в промышленных и строительных нуждах, чаще всего для перевозки или подъема различных грузов, в нефтяных буровых установках или даже в роли сердечника стальных канатов. При </w:t>
      </w:r>
      <w:hyperlink r:id="rId6" w:history="1">
        <w:r w:rsidRPr="00904BDF">
          <w:rPr>
            <w:rStyle w:val="a4"/>
            <w:color w:val="000000" w:themeColor="text1"/>
            <w:u w:val="none"/>
          </w:rPr>
          <w:t>внутренней отделке деревянных домов</w:t>
        </w:r>
      </w:hyperlink>
      <w:r>
        <w:t xml:space="preserve"> или бань.</w:t>
      </w:r>
    </w:p>
    <w:p w:rsidR="00904BDF" w:rsidRDefault="00904BDF" w:rsidP="00904BDF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132324</wp:posOffset>
            </wp:positionV>
            <wp:extent cx="3121269" cy="2070099"/>
            <wp:effectExtent l="152400" t="133350" r="155575" b="159385"/>
            <wp:wrapTight wrapText="bothSides">
              <wp:wrapPolygon edited="0">
                <wp:start x="-791" y="-1392"/>
                <wp:lineTo x="-1055" y="2187"/>
                <wp:lineTo x="-1055" y="18094"/>
                <wp:lineTo x="791" y="21275"/>
                <wp:lineTo x="1846" y="22667"/>
                <wp:lineTo x="1978" y="23065"/>
                <wp:lineTo x="22017" y="23065"/>
                <wp:lineTo x="22545" y="21275"/>
                <wp:lineTo x="22545" y="5369"/>
                <wp:lineTo x="21886" y="2386"/>
                <wp:lineTo x="21886" y="2187"/>
                <wp:lineTo x="19776" y="-1392"/>
                <wp:lineTo x="-791" y="-1392"/>
              </wp:wrapPolygon>
            </wp:wrapTight>
            <wp:docPr id="2" name="Рисунок 2" descr="http://stroysnab-perm.ru/published/publicdata/SSP/attachments/SC/products_pictures/%D0%92%D0%B5%D1%80%D0%B5%D0%B2%D0%BA%D0%B0fj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snab-perm.ru/published/publicdata/SSP/attachments/SC/products_pictures/%D0%92%D0%B5%D1%80%D0%B5%D0%B2%D0%BA%D0%B0fj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9" cy="20700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</w:rPr>
        <w:t>Канат джутовый</w:t>
      </w:r>
      <w:r>
        <w:t xml:space="preserve"> производится из джутового шпагата. Применяется в промышленности и строительстве для подъема менее ответственных грузов, т.к. выдерживает меньшую разрывную нагрузку, чем, например, канат пеньковый. Будет незаменимым и недорогим </w:t>
      </w:r>
      <w:r w:rsidR="00FA46FD">
        <w:t>помощником</w:t>
      </w:r>
      <w:r>
        <w:t xml:space="preserve"> по хозяйству. Джут - это экзотический текстильный материал, получаемый из однолетнего растения. Является самым дешевым сырьем и успешно конкурирует с льном и пенькой.</w:t>
      </w:r>
    </w:p>
    <w:p w:rsidR="00904BDF" w:rsidRDefault="00904BDF" w:rsidP="00904BDF">
      <w:pPr>
        <w:pStyle w:val="a3"/>
      </w:pPr>
    </w:p>
    <w:p w:rsidR="00904BDF" w:rsidRDefault="00904BDF" w:rsidP="00904BDF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146636</wp:posOffset>
            </wp:positionV>
            <wp:extent cx="3092955" cy="1978270"/>
            <wp:effectExtent l="152400" t="152400" r="165100" b="155575"/>
            <wp:wrapTight wrapText="bothSides">
              <wp:wrapPolygon edited="0">
                <wp:start x="-266" y="-1664"/>
                <wp:lineTo x="-1064" y="-1248"/>
                <wp:lineTo x="-1064" y="18514"/>
                <wp:lineTo x="1863" y="23091"/>
                <wp:lineTo x="22088" y="23091"/>
                <wp:lineTo x="22487" y="22051"/>
                <wp:lineTo x="22620" y="5409"/>
                <wp:lineTo x="21955" y="2288"/>
                <wp:lineTo x="21955" y="1872"/>
                <wp:lineTo x="19427" y="-1664"/>
                <wp:lineTo x="-266" y="-1664"/>
              </wp:wrapPolygon>
            </wp:wrapTight>
            <wp:docPr id="3" name="Рисунок 3" descr="http://monaco-bathrooms.com/images/cms/data/ua_kanat/ma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co-bathrooms.com/images/cms/data/ua_kanat/mani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55" cy="1978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04BDF">
        <w:rPr>
          <w:b/>
          <w:bCs/>
        </w:rPr>
        <w:t xml:space="preserve"> </w:t>
      </w:r>
      <w:r>
        <w:rPr>
          <w:b/>
          <w:bCs/>
        </w:rPr>
        <w:t>Манильский канат</w:t>
      </w:r>
      <w:r>
        <w:t xml:space="preserve"> легко узнать по пятнистой поверхности, которая образуется при изготовлении от сочетания коричневых и золотистых волокон. Манильское волокно используется в основном для изготовления крученых изделий, канатов и веревок высокого качества. Манильскую пеньку применяют в качестве материала для морских канатов, так как она сравнительно слабо разрушается под действием морской воды. Из нее изготовляют веревки, шпагат, рыболовные сети, мешки и другие изделия. Хорошие противогнилостные свойства</w:t>
      </w:r>
      <w:r w:rsidR="00FA46FD">
        <w:t xml:space="preserve"> </w:t>
      </w:r>
      <w:proofErr w:type="spellStart"/>
      <w:r>
        <w:t>маниллы</w:t>
      </w:r>
      <w:proofErr w:type="spellEnd"/>
      <w:r>
        <w:t xml:space="preserve"> позволяют вырабатывать канаты без предварительного консервирования пряжи. Манильский канат легче и прочнее пенькового, меньше намокает, обладает большей гибкостью и эластичностью, отличается высокой прочностью и стойкостью к гниению.</w:t>
      </w:r>
    </w:p>
    <w:p w:rsidR="00904BDF" w:rsidRDefault="00904BDF" w:rsidP="00904BDF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175895</wp:posOffset>
            </wp:positionV>
            <wp:extent cx="2698750" cy="1600200"/>
            <wp:effectExtent l="171450" t="171450" r="158750" b="171450"/>
            <wp:wrapTight wrapText="bothSides">
              <wp:wrapPolygon edited="0">
                <wp:start x="-762" y="-2314"/>
                <wp:lineTo x="-1372" y="-1800"/>
                <wp:lineTo x="-1372" y="18514"/>
                <wp:lineTo x="1525" y="23657"/>
                <wp:lineTo x="22108" y="23657"/>
                <wp:lineTo x="22413" y="22886"/>
                <wp:lineTo x="22718" y="19029"/>
                <wp:lineTo x="22718" y="6429"/>
                <wp:lineTo x="22413" y="2571"/>
                <wp:lineTo x="22413" y="2314"/>
                <wp:lineTo x="19821" y="-2314"/>
                <wp:lineTo x="-762" y="-2314"/>
              </wp:wrapPolygon>
            </wp:wrapTight>
            <wp:docPr id="4" name="Рисунок 4" descr="http://www.kanatchel.ru/upload/shop_4/7/4/8/item_748/shop_items_catalog_imag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atchel.ru/upload/shop_4/7/4/8/item_748/shop_items_catalog_image7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00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04BDF">
        <w:t xml:space="preserve"> </w:t>
      </w:r>
      <w:r>
        <w:rPr>
          <w:b/>
          <w:bCs/>
        </w:rPr>
        <w:t>Канат хлопчатобумажный</w:t>
      </w:r>
      <w:r w:rsidR="00FA46FD">
        <w:rPr>
          <w:b/>
          <w:bCs/>
        </w:rPr>
        <w:t xml:space="preserve">. </w:t>
      </w:r>
      <w:r>
        <w:t>В промышленном рыболовстве незаменимым средством является канат хлопчатобумажный. Благодаря таким качествам, как легкость, мягкость и эластичность, эти канаты используются в грузоподъемных механизмах в строительстве и промышленности. Чаще всего при изготовлении спортивного инвентаря применяются именно хлопчатобумажные канаты. Благодаря тому, что при сгорании хлопчатобумажный канат не выделяет вредных веществ, его используют в металлургической промышленности. Выдерживаемая разрывная нагрузка хлопчатобумажных канатов значительно меньше, чем у пеньковых канатов.</w:t>
      </w:r>
    </w:p>
    <w:p w:rsidR="00FA46FD" w:rsidRDefault="00FA46FD" w:rsidP="00904BDF">
      <w:pPr>
        <w:pStyle w:val="a3"/>
      </w:pPr>
    </w:p>
    <w:p w:rsidR="00FA46FD" w:rsidRPr="00904BDF" w:rsidRDefault="00FA46FD" w:rsidP="00904BDF">
      <w:pPr>
        <w:pStyle w:val="a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172622</wp:posOffset>
            </wp:positionV>
            <wp:extent cx="2418080" cy="1811020"/>
            <wp:effectExtent l="152400" t="171450" r="153670" b="170180"/>
            <wp:wrapTight wrapText="bothSides">
              <wp:wrapPolygon edited="0">
                <wp:start x="-681" y="-2045"/>
                <wp:lineTo x="-1361" y="-1590"/>
                <wp:lineTo x="-1361" y="18404"/>
                <wp:lineTo x="2042" y="23403"/>
                <wp:lineTo x="22292" y="23403"/>
                <wp:lineTo x="22803" y="20449"/>
                <wp:lineTo x="22803" y="5680"/>
                <wp:lineTo x="22292" y="2272"/>
                <wp:lineTo x="22292" y="2045"/>
                <wp:lineTo x="19399" y="-2045"/>
                <wp:lineTo x="-681" y="-2045"/>
              </wp:wrapPolygon>
            </wp:wrapTight>
            <wp:docPr id="5" name="Рисунок 5" descr="https://im1-tub-ru.yandex.net/i?id=a6dfdb0f980f5b54c8efaa2bfcc786c9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a6dfdb0f980f5b54c8efaa2bfcc786c9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10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Канат </w:t>
      </w:r>
      <w:proofErr w:type="spellStart"/>
      <w:r>
        <w:rPr>
          <w:b/>
          <w:bCs/>
        </w:rPr>
        <w:t>сизалевый</w:t>
      </w:r>
      <w:proofErr w:type="spellEnd"/>
      <w:r>
        <w:t xml:space="preserve"> производится из листьев агавы, произрастающей в тропической и субтропической Америке. Название сизаль волокно получило по названию мексиканского порта Сисаль, на полуострове Юкатан. Как и пенька, сизаль устойчива к солнечной и тепловой радиации, не накапливает статическое электричество, экологически безопасна. </w:t>
      </w:r>
      <w:proofErr w:type="spellStart"/>
      <w:r>
        <w:t>Сизалевые</w:t>
      </w:r>
      <w:proofErr w:type="spellEnd"/>
      <w:r>
        <w:t xml:space="preserve"> канаты легче пеньковых, меньше намокают и гниют, а по прочности и долговечности превосходят пеньковые. Удлинение под нагрузкой 6-10 </w:t>
      </w:r>
      <w:proofErr w:type="gramStart"/>
      <w:r>
        <w:t>%.По</w:t>
      </w:r>
      <w:proofErr w:type="gramEnd"/>
      <w:r>
        <w:t xml:space="preserve"> прочности такие канаты уступают манильским. Сизаль характеризуется большей ломкостью, чем </w:t>
      </w:r>
      <w:proofErr w:type="spellStart"/>
      <w:r>
        <w:t>манилла</w:t>
      </w:r>
      <w:proofErr w:type="spellEnd"/>
      <w:r>
        <w:t>. Применяется в морском и речном флоте для оснастки судов, в промышленности и строительстве для подъема грузов, в декоративной отделке помещений. Также как пеньковый канат, используется в качестве сердечников стальных канатов.</w:t>
      </w:r>
    </w:p>
    <w:p w:rsidR="00FA46FD" w:rsidRDefault="00FA46FD">
      <w:pPr>
        <w:rPr>
          <w:rFonts w:ascii="Times New Roman" w:hAnsi="Times New Roman" w:cs="Times New Roman"/>
          <w:b/>
          <w:sz w:val="32"/>
          <w:szCs w:val="32"/>
        </w:rPr>
      </w:pPr>
    </w:p>
    <w:p w:rsidR="00FA46FD" w:rsidRDefault="00FA46FD">
      <w:pPr>
        <w:rPr>
          <w:rFonts w:ascii="Times New Roman" w:hAnsi="Times New Roman" w:cs="Times New Roman"/>
        </w:rPr>
      </w:pPr>
      <w:r w:rsidRPr="00FA46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135255</wp:posOffset>
            </wp:positionV>
            <wp:extent cx="2240915" cy="1722755"/>
            <wp:effectExtent l="171450" t="171450" r="159385" b="163195"/>
            <wp:wrapTight wrapText="bothSides">
              <wp:wrapPolygon edited="0">
                <wp:start x="-918" y="-2150"/>
                <wp:lineTo x="-1653" y="-1672"/>
                <wp:lineTo x="-1653" y="18391"/>
                <wp:lineTo x="367" y="21258"/>
                <wp:lineTo x="1836" y="22930"/>
                <wp:lineTo x="2020" y="23407"/>
                <wp:lineTo x="22402" y="23407"/>
                <wp:lineTo x="22953" y="21258"/>
                <wp:lineTo x="22953" y="5971"/>
                <wp:lineTo x="22402" y="2388"/>
                <wp:lineTo x="22402" y="2150"/>
                <wp:lineTo x="19280" y="-2150"/>
                <wp:lineTo x="-918" y="-2150"/>
              </wp:wrapPolygon>
            </wp:wrapTight>
            <wp:docPr id="6" name="Рисунок 6" descr="http://board.salle.com.ua/i/7748/77482/589446_201303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ard.salle.com.ua/i/7748/77482/589446_2013031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227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6FD">
        <w:rPr>
          <w:rFonts w:ascii="Times New Roman" w:hAnsi="Times New Roman" w:cs="Times New Roman"/>
          <w:b/>
          <w:bCs/>
        </w:rPr>
        <w:t xml:space="preserve"> Канат льняной</w:t>
      </w:r>
      <w:r w:rsidRPr="00FA46FD">
        <w:rPr>
          <w:rFonts w:ascii="Times New Roman" w:hAnsi="Times New Roman" w:cs="Times New Roman"/>
        </w:rPr>
        <w:t xml:space="preserve"> применяется в машиностроении, авиационной промышленности, а также для изготовления аварийно-спасательных средств. В последнее время получило распространение использование канатика для декоративной отделки деревянных домов. Из положительных качеств льняного канатика можно отметить устойчивость к воздействиям солнечной радиации, практически не электризуется, обладает высоким коэффициентом трения. Отрицательные стороны также присутствуют. Канат льняной склонен к гниению, гигроскопичен. При повышении влажности уменьшается стойкость к разрывной нагрузке. </w:t>
      </w:r>
      <w:r w:rsidR="001C4038">
        <w:rPr>
          <w:rFonts w:ascii="Times New Roman" w:hAnsi="Times New Roman" w:cs="Times New Roman"/>
        </w:rPr>
        <w:t xml:space="preserve">Изготавливается </w:t>
      </w:r>
      <w:proofErr w:type="spellStart"/>
      <w:r w:rsidR="001C4038">
        <w:rPr>
          <w:rFonts w:ascii="Times New Roman" w:hAnsi="Times New Roman" w:cs="Times New Roman"/>
        </w:rPr>
        <w:t>канати</w:t>
      </w:r>
      <w:proofErr w:type="spellEnd"/>
      <w:r w:rsidR="001C4038">
        <w:rPr>
          <w:rFonts w:ascii="Times New Roman" w:hAnsi="Times New Roman" w:cs="Times New Roman"/>
        </w:rPr>
        <w:t xml:space="preserve"> </w:t>
      </w:r>
      <w:r w:rsidRPr="00FA46FD">
        <w:rPr>
          <w:rFonts w:ascii="Times New Roman" w:hAnsi="Times New Roman" w:cs="Times New Roman"/>
        </w:rPr>
        <w:t>льняной из экологически чистого тонкого льняного волокна.</w:t>
      </w:r>
    </w:p>
    <w:p w:rsidR="00FA46FD" w:rsidRDefault="00FA46FD" w:rsidP="00FA4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46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180145</wp:posOffset>
            </wp:positionV>
            <wp:extent cx="2971800" cy="1389380"/>
            <wp:effectExtent l="171450" t="171450" r="171450" b="153670"/>
            <wp:wrapTight wrapText="bothSides">
              <wp:wrapPolygon edited="0">
                <wp:start x="-138" y="-2665"/>
                <wp:lineTo x="-1246" y="-2073"/>
                <wp:lineTo x="-1246" y="18362"/>
                <wp:lineTo x="138" y="21620"/>
                <wp:lineTo x="1108" y="23101"/>
                <wp:lineTo x="1246" y="23693"/>
                <wp:lineTo x="22154" y="23693"/>
                <wp:lineTo x="22708" y="21620"/>
                <wp:lineTo x="22569" y="2073"/>
                <wp:lineTo x="20354" y="-2073"/>
                <wp:lineTo x="19938" y="-2665"/>
                <wp:lineTo x="-138" y="-2665"/>
              </wp:wrapPolygon>
            </wp:wrapTight>
            <wp:docPr id="7" name="Рисунок 7" descr="http://images.ru.prom.st/85816007_w640_h640_dz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ru.prom.st/85816007_w640_h640_dzh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893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A4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6FD">
        <w:rPr>
          <w:rFonts w:ascii="Times New Roman" w:hAnsi="Times New Roman" w:cs="Times New Roman"/>
          <w:b/>
          <w:bCs/>
          <w:sz w:val="24"/>
          <w:szCs w:val="24"/>
        </w:rPr>
        <w:t>Веревка джутовая</w:t>
      </w:r>
      <w:r w:rsidRPr="00FA46FD">
        <w:rPr>
          <w:rFonts w:ascii="Times New Roman" w:hAnsi="Times New Roman" w:cs="Times New Roman"/>
          <w:sz w:val="24"/>
          <w:szCs w:val="24"/>
        </w:rPr>
        <w:t xml:space="preserve"> используется для отделки </w:t>
      </w:r>
      <w:proofErr w:type="spellStart"/>
      <w:r w:rsidRPr="00FA46FD">
        <w:rPr>
          <w:rFonts w:ascii="Times New Roman" w:hAnsi="Times New Roman" w:cs="Times New Roman"/>
          <w:sz w:val="24"/>
          <w:szCs w:val="24"/>
        </w:rPr>
        <w:t>межвенцовых</w:t>
      </w:r>
      <w:proofErr w:type="spellEnd"/>
      <w:r w:rsidRPr="00FA46FD">
        <w:rPr>
          <w:rFonts w:ascii="Times New Roman" w:hAnsi="Times New Roman" w:cs="Times New Roman"/>
          <w:sz w:val="24"/>
          <w:szCs w:val="24"/>
        </w:rPr>
        <w:t xml:space="preserve"> соединений деревянных домов изнутри и снаружи на окончательном этапе строительства. Кроме эстетической внешности, отделанные веревкой </w:t>
      </w:r>
      <w:proofErr w:type="spellStart"/>
      <w:r w:rsidRPr="00FA46FD">
        <w:rPr>
          <w:rFonts w:ascii="Times New Roman" w:hAnsi="Times New Roman" w:cs="Times New Roman"/>
          <w:sz w:val="24"/>
          <w:szCs w:val="24"/>
        </w:rPr>
        <w:t>брусовые</w:t>
      </w:r>
      <w:proofErr w:type="spellEnd"/>
      <w:r w:rsidRPr="00FA46FD">
        <w:rPr>
          <w:rFonts w:ascii="Times New Roman" w:hAnsi="Times New Roman" w:cs="Times New Roman"/>
          <w:sz w:val="24"/>
          <w:szCs w:val="24"/>
        </w:rPr>
        <w:t xml:space="preserve"> и бревенчатые дома, обретают дополнительную защиту </w:t>
      </w:r>
      <w:proofErr w:type="spellStart"/>
      <w:r w:rsidRPr="00FA46FD">
        <w:rPr>
          <w:rFonts w:ascii="Times New Roman" w:hAnsi="Times New Roman" w:cs="Times New Roman"/>
          <w:sz w:val="24"/>
          <w:szCs w:val="24"/>
        </w:rPr>
        <w:t>межвенцового</w:t>
      </w:r>
      <w:proofErr w:type="spellEnd"/>
      <w:r w:rsidRPr="00FA46FD">
        <w:rPr>
          <w:rFonts w:ascii="Times New Roman" w:hAnsi="Times New Roman" w:cs="Times New Roman"/>
          <w:sz w:val="24"/>
          <w:szCs w:val="24"/>
        </w:rPr>
        <w:t xml:space="preserve"> соединения от попадания влаги, пыли и т.д.</w:t>
      </w:r>
    </w:p>
    <w:p w:rsidR="001C4038" w:rsidRDefault="00FA46FD" w:rsidP="001C4038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148883</wp:posOffset>
            </wp:positionV>
            <wp:extent cx="2683186" cy="2013438"/>
            <wp:effectExtent l="152400" t="152400" r="155575" b="158750"/>
            <wp:wrapTight wrapText="bothSides">
              <wp:wrapPolygon edited="0">
                <wp:start x="-307" y="-1635"/>
                <wp:lineTo x="-1227" y="-1226"/>
                <wp:lineTo x="-1227" y="18397"/>
                <wp:lineTo x="2147" y="23099"/>
                <wp:lineTo x="22239" y="23099"/>
                <wp:lineTo x="22699" y="21668"/>
                <wp:lineTo x="22699" y="5315"/>
                <wp:lineTo x="21932" y="2249"/>
                <wp:lineTo x="21932" y="1840"/>
                <wp:lineTo x="19018" y="-1635"/>
                <wp:lineTo x="-307" y="-1635"/>
              </wp:wrapPolygon>
            </wp:wrapTight>
            <wp:docPr id="8" name="Рисунок 8" descr="http://nn.all-gorod.ru/image/goods/95/2bbfb97c51bd1ee6a0047fb081b5648f_91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.all-gorod.ru/image/goods/95/2bbfb97c51bd1ee6a0047fb081b5648f_9162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86" cy="20134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A46F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</w:t>
      </w:r>
      <w:r w:rsidRPr="001C4038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Веревка полиамидная 24-прядная</w:t>
      </w:r>
    </w:p>
    <w:p w:rsidR="00FA46FD" w:rsidRPr="00FA46FD" w:rsidRDefault="001C4038" w:rsidP="001C4038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1C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ладает</w:t>
      </w:r>
      <w:r w:rsidR="00FA46FD" w:rsidRPr="00FA4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массой преимуществ: </w:t>
      </w:r>
    </w:p>
    <w:p w:rsidR="00FA46FD" w:rsidRPr="00FA46FD" w:rsidRDefault="00FA46FD" w:rsidP="00FA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Стойкость к изнашиванию; </w:t>
      </w:r>
    </w:p>
    <w:p w:rsidR="00FA46FD" w:rsidRPr="00FA46FD" w:rsidRDefault="00FA46FD" w:rsidP="00FA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прочность на разрыв – веревка отлично справляется с резкими рывками; </w:t>
      </w:r>
    </w:p>
    <w:p w:rsidR="00FA46FD" w:rsidRPr="00FA46FD" w:rsidRDefault="00FA46FD" w:rsidP="00FA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Веревка обладает отличными пружинящими свойствами; </w:t>
      </w:r>
    </w:p>
    <w:p w:rsidR="00FA46FD" w:rsidRPr="00FA46FD" w:rsidRDefault="00FA46FD" w:rsidP="00FA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к истиранию, воздействию щелочей и гниению. </w:t>
      </w:r>
    </w:p>
    <w:p w:rsidR="00FA46FD" w:rsidRPr="00FA46FD" w:rsidRDefault="00FA46FD" w:rsidP="00FA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подобной веревки – неустойчивость к воздействию кислот и органических растворителей.</w:t>
      </w:r>
      <w:r w:rsidR="001C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Полиамид – лучший материал для производства веревок </w:t>
      </w:r>
    </w:p>
    <w:p w:rsidR="00FA46FD" w:rsidRDefault="001C4038" w:rsidP="00FA4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40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175113</wp:posOffset>
            </wp:positionV>
            <wp:extent cx="2584450" cy="1591408"/>
            <wp:effectExtent l="152400" t="171450" r="158750" b="161290"/>
            <wp:wrapTight wrapText="bothSides">
              <wp:wrapPolygon edited="0">
                <wp:start x="-637" y="-2327"/>
                <wp:lineTo x="-1274" y="-1810"/>
                <wp:lineTo x="-1274" y="18359"/>
                <wp:lineTo x="1751" y="23531"/>
                <wp:lineTo x="22131" y="23531"/>
                <wp:lineTo x="22131" y="23014"/>
                <wp:lineTo x="22768" y="19135"/>
                <wp:lineTo x="22768" y="6464"/>
                <wp:lineTo x="22449" y="2586"/>
                <wp:lineTo x="22449" y="2069"/>
                <wp:lineTo x="19743" y="-2327"/>
                <wp:lineTo x="-637" y="-2327"/>
              </wp:wrapPolygon>
            </wp:wrapTight>
            <wp:docPr id="10" name="Рисунок 10" descr="http://corp.popstas.ru/sites/default/files/d7c_commerce_images/%D1%88%D0%BF%D0%BF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.popstas.ru/sites/default/files/d7c_commerce_images/%D1%88%D0%BF%D0%BF1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9140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C4038">
        <w:rPr>
          <w:rFonts w:ascii="Times New Roman" w:hAnsi="Times New Roman" w:cs="Times New Roman"/>
          <w:sz w:val="24"/>
          <w:szCs w:val="24"/>
        </w:rPr>
        <w:t xml:space="preserve"> </w:t>
      </w:r>
      <w:r w:rsidRPr="001C4038">
        <w:rPr>
          <w:rStyle w:val="up"/>
          <w:rFonts w:ascii="Times New Roman" w:hAnsi="Times New Roman" w:cs="Times New Roman"/>
          <w:b/>
          <w:sz w:val="24"/>
          <w:szCs w:val="24"/>
        </w:rPr>
        <w:t>Шпагат полипропиленовый</w:t>
      </w:r>
      <w:r w:rsidRPr="001C4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38">
        <w:rPr>
          <w:rFonts w:ascii="Times New Roman" w:hAnsi="Times New Roman" w:cs="Times New Roman"/>
          <w:sz w:val="24"/>
          <w:szCs w:val="24"/>
        </w:rPr>
        <w:t xml:space="preserve">изготовлен из полипропиленовых волокон, устойчивых к воздействию органических растворителей, кислот и щелочей. Обладает хорошими теплоизоляционными свойствами. Имеет различную линейную плотность: 1,6 </w:t>
      </w:r>
      <w:proofErr w:type="spellStart"/>
      <w:r w:rsidRPr="001C4038">
        <w:rPr>
          <w:rFonts w:ascii="Times New Roman" w:hAnsi="Times New Roman" w:cs="Times New Roman"/>
          <w:sz w:val="24"/>
          <w:szCs w:val="24"/>
        </w:rPr>
        <w:t>ктекс</w:t>
      </w:r>
      <w:proofErr w:type="spellEnd"/>
      <w:r w:rsidRPr="001C4038">
        <w:rPr>
          <w:rFonts w:ascii="Times New Roman" w:hAnsi="Times New Roman" w:cs="Times New Roman"/>
          <w:sz w:val="24"/>
          <w:szCs w:val="24"/>
        </w:rPr>
        <w:t xml:space="preserve"> (бобина 1кг), 2,2 </w:t>
      </w:r>
      <w:proofErr w:type="spellStart"/>
      <w:r w:rsidRPr="001C4038">
        <w:rPr>
          <w:rFonts w:ascii="Times New Roman" w:hAnsi="Times New Roman" w:cs="Times New Roman"/>
          <w:sz w:val="24"/>
          <w:szCs w:val="24"/>
        </w:rPr>
        <w:t>ктекс</w:t>
      </w:r>
      <w:proofErr w:type="spellEnd"/>
      <w:r w:rsidRPr="001C4038">
        <w:rPr>
          <w:rFonts w:ascii="Times New Roman" w:hAnsi="Times New Roman" w:cs="Times New Roman"/>
          <w:sz w:val="24"/>
          <w:szCs w:val="24"/>
        </w:rPr>
        <w:t xml:space="preserve"> (СВ – </w:t>
      </w:r>
      <w:proofErr w:type="spellStart"/>
      <w:r w:rsidRPr="001C4038">
        <w:rPr>
          <w:rFonts w:ascii="Times New Roman" w:hAnsi="Times New Roman" w:cs="Times New Roman"/>
          <w:sz w:val="24"/>
          <w:szCs w:val="24"/>
        </w:rPr>
        <w:t>сеновязальный</w:t>
      </w:r>
      <w:proofErr w:type="spellEnd"/>
      <w:r w:rsidRPr="001C4038">
        <w:rPr>
          <w:rFonts w:ascii="Times New Roman" w:hAnsi="Times New Roman" w:cs="Times New Roman"/>
          <w:sz w:val="24"/>
          <w:szCs w:val="24"/>
        </w:rPr>
        <w:t>) (бобина 5кг) и т. д. Предлагается в виде бобин белого цвета.</w:t>
      </w:r>
    </w:p>
    <w:p w:rsidR="001C4038" w:rsidRDefault="001C4038" w:rsidP="00FA4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C4038" w:rsidRPr="001C4038" w:rsidRDefault="001C4038" w:rsidP="001C4038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150788</wp:posOffset>
            </wp:positionH>
            <wp:positionV relativeFrom="paragraph">
              <wp:posOffset>152888</wp:posOffset>
            </wp:positionV>
            <wp:extent cx="2286000" cy="1784839"/>
            <wp:effectExtent l="152400" t="152400" r="152400" b="158750"/>
            <wp:wrapTight wrapText="bothSides">
              <wp:wrapPolygon edited="0">
                <wp:start x="-540" y="-1845"/>
                <wp:lineTo x="-1440" y="-1384"/>
                <wp:lineTo x="-1440" y="18448"/>
                <wp:lineTo x="2160" y="23291"/>
                <wp:lineTo x="22320" y="23291"/>
                <wp:lineTo x="22860" y="20985"/>
                <wp:lineTo x="22860" y="5996"/>
                <wp:lineTo x="22320" y="2537"/>
                <wp:lineTo x="22320" y="2306"/>
                <wp:lineTo x="19260" y="-1845"/>
                <wp:lineTo x="-540" y="-1845"/>
              </wp:wrapPolygon>
            </wp:wrapTight>
            <wp:docPr id="11" name="Рисунок 11" descr="http://sadovnik78.ru/images/product_images/info_images/6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ovnik78.ru/images/product_images/info_images/602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483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C4038">
        <w:t xml:space="preserve"> </w:t>
      </w:r>
      <w:r>
        <w:t xml:space="preserve"> </w:t>
      </w:r>
      <w:r w:rsidRPr="001C4038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Шпагат льнопеньковый</w:t>
      </w:r>
    </w:p>
    <w:p w:rsidR="001C4038" w:rsidRPr="001C4038" w:rsidRDefault="001C4038" w:rsidP="00FA46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Применяют шпагаты льнопеньковые в машиностроении и авиационной промышленности, в качестве </w:t>
      </w:r>
      <w:hyperlink r:id="rId16" w:history="1">
        <w:r w:rsidRPr="001C40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декоративной отделки домов</w:t>
        </w:r>
      </w:hyperlink>
      <w:r w:rsidRPr="001C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деревянных срубов, в сельском хозяйстве, для производства </w:t>
      </w:r>
      <w:hyperlink r:id="rId17" w:history="1">
        <w:r w:rsidRPr="001C40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аварийно-спасательных средств</w:t>
        </w:r>
      </w:hyperlink>
      <w:r w:rsidRPr="001C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одним словом, во всех сферах деятельности людей веревки льнопеньковые, канаты и шпагаты нашли свое место.</w:t>
      </w:r>
    </w:p>
    <w:sectPr w:rsidR="001C4038" w:rsidRPr="001C4038" w:rsidSect="006D49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A3E"/>
    <w:multiLevelType w:val="multilevel"/>
    <w:tmpl w:val="4DF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2642A"/>
    <w:multiLevelType w:val="multilevel"/>
    <w:tmpl w:val="E86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DF"/>
    <w:rsid w:val="001C4038"/>
    <w:rsid w:val="002E5A18"/>
    <w:rsid w:val="005A3027"/>
    <w:rsid w:val="00697F2F"/>
    <w:rsid w:val="006D4925"/>
    <w:rsid w:val="00904BDF"/>
    <w:rsid w:val="00CD01F6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5DAF-9ACA-4450-B388-76DD3675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4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p">
    <w:name w:val="up"/>
    <w:basedOn w:val="a0"/>
    <w:rsid w:val="001C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kanati-verevki.ru/straxovochnaya-verevka" TargetMode="External"/><Relationship Id="rId2" Type="http://schemas.openxmlformats.org/officeDocument/2006/relationships/styles" Target="styles.xml"/><Relationship Id="rId16" Type="http://schemas.openxmlformats.org/officeDocument/2006/relationships/hyperlink" Target="http://kanati-verevki.ru/kanat-v-intere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nati-verevki.ru/verevka-dzhutovay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3</cp:revision>
  <dcterms:created xsi:type="dcterms:W3CDTF">2017-03-06T13:25:00Z</dcterms:created>
  <dcterms:modified xsi:type="dcterms:W3CDTF">2017-03-06T13:25:00Z</dcterms:modified>
</cp:coreProperties>
</file>