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2A" w:rsidRPr="003B574B" w:rsidRDefault="003E762A">
      <w:pPr>
        <w:rPr>
          <w:rFonts w:ascii="Times New Roman" w:hAnsi="Times New Roman" w:cs="Times New Roman"/>
          <w:b/>
          <w:sz w:val="32"/>
          <w:szCs w:val="32"/>
        </w:rPr>
      </w:pPr>
      <w:r w:rsidRPr="003E762A">
        <w:rPr>
          <w:rFonts w:ascii="Times New Roman" w:hAnsi="Times New Roman" w:cs="Times New Roman"/>
          <w:b/>
          <w:sz w:val="32"/>
          <w:szCs w:val="32"/>
        </w:rPr>
        <w:t>СТЕКЛОТКАНИ</w:t>
      </w:r>
      <w:r w:rsidR="003159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3FD218" wp14:editId="3B0B6702">
                <wp:extent cx="304800" cy="304800"/>
                <wp:effectExtent l="0" t="0" r="0" b="0"/>
                <wp:docPr id="1" name="AutoShape 1" descr="http://%D1%80%D0%B5%D0%BC%D0%BE%D0%BD%D1%82%D0%B2%D0%BA%D0%BE%D0%BB%D0%BE%D0%BC%D0%BD%D0%B5.%D1%80%D1%84/image/82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5F5D9" id="AutoShape 1" o:spid="_x0000_s1026" alt="http://%D1%80%D0%B5%D0%BC%D0%BE%D0%BD%D1%82%D0%B2%D0%BA%D0%BE%D0%BB%D0%BE%D0%BC%D0%BD%D0%B5.%D1%80%D1%84/image/82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xMk5u8CAAA3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3E762A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01A557" wp14:editId="1EC42B5D">
                <wp:extent cx="304800" cy="304800"/>
                <wp:effectExtent l="0" t="0" r="0" b="0"/>
                <wp:docPr id="2" name="AutoShape 2" descr="http://%D1%80%D0%B5%D0%BC%D0%BE%D0%BD%D1%82%D0%B2%D0%BA%D0%BE%D0%BB%D0%BE%D0%BC%D0%BD%D0%B5.%D1%80%D1%84/image/82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97835" id="AutoShape 2" o:spid="_x0000_s1026" alt="http://%D1%80%D0%B5%D0%BC%D0%BE%D0%BD%D1%82%D0%B2%D0%BA%D0%BE%D0%BB%D0%BE%D0%BC%D0%BD%D0%B5.%D1%80%D1%84/image/82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7xAKM8QIAADc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3E762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3EC9F4" wp14:editId="02E8CE73">
            <wp:extent cx="5940425" cy="3977547"/>
            <wp:effectExtent l="0" t="0" r="3175" b="4445"/>
            <wp:docPr id="3" name="Рисунок 3" descr="http://productcenter.ru/images/143622--128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ductcenter.ru/images/143622--1280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2A" w:rsidRPr="003E762A" w:rsidRDefault="003E762A" w:rsidP="003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разновидностей стеклоткани, которые различаются своими характеристиками, и соответственно, областью использования:</w:t>
      </w:r>
    </w:p>
    <w:p w:rsidR="003E762A" w:rsidRPr="003E762A" w:rsidRDefault="003E762A" w:rsidP="006F031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электроизоляционная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стеклоткань(</w:t>
      </w:r>
      <w:proofErr w:type="gramEnd"/>
      <w:r>
        <w:t>Э 1/1-100П, Э3/1-100,Э 1-125П, Э 4-62П, Э4/1-46П, Э 3-200</w:t>
      </w:r>
      <w:bookmarkStart w:id="0" w:name="_GoBack"/>
      <w:bookmarkEnd w:id="0"/>
      <w:r>
        <w:t>П.)</w:t>
      </w:r>
    </w:p>
    <w:p w:rsidR="003E762A" w:rsidRPr="003E762A" w:rsidRDefault="003E762A" w:rsidP="006F031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конструкционная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стеклоткань(</w:t>
      </w:r>
      <w:proofErr w:type="gramEnd"/>
      <w:r>
        <w:t>Т-11, Т-13, Т-11-ГВС9, Т-23.)</w:t>
      </w:r>
    </w:p>
    <w:p w:rsidR="003E762A" w:rsidRPr="003E762A" w:rsidRDefault="003E762A" w:rsidP="006F03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ровинговая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стеклоткань(</w:t>
      </w:r>
      <w:proofErr w:type="gramEnd"/>
      <w:r>
        <w:t>ТР-0,7 И ТР-0,3)</w:t>
      </w:r>
    </w:p>
    <w:p w:rsidR="003E762A" w:rsidRPr="003E762A" w:rsidRDefault="003E762A" w:rsidP="006F03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кремне</w:t>
      </w:r>
      <w:r w:rsidR="0031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земная </w:t>
      </w:r>
      <w:proofErr w:type="gramStart"/>
      <w:r w:rsidR="0031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стеклоткань(</w:t>
      </w:r>
      <w:proofErr w:type="gramEnd"/>
      <w:r w:rsidR="0031596F">
        <w:t>Рабочая температура до +1400градусов)</w:t>
      </w:r>
    </w:p>
    <w:p w:rsidR="003E762A" w:rsidRPr="003E762A" w:rsidRDefault="0031596F" w:rsidP="006F03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базальтовая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стеклоткань(</w:t>
      </w:r>
      <w:proofErr w:type="gramEnd"/>
      <w:r>
        <w:t>Рабочая температура: - 270 до +700 градусов.)</w:t>
      </w:r>
    </w:p>
    <w:p w:rsidR="003E762A" w:rsidRPr="003E762A" w:rsidRDefault="003E762A">
      <w:pPr>
        <w:rPr>
          <w:rFonts w:ascii="Times New Roman" w:hAnsi="Times New Roman" w:cs="Times New Roman"/>
          <w:b/>
          <w:sz w:val="32"/>
          <w:szCs w:val="32"/>
        </w:rPr>
      </w:pPr>
    </w:p>
    <w:sectPr w:rsidR="003E762A" w:rsidRPr="003E762A" w:rsidSect="003B57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2AE"/>
    <w:multiLevelType w:val="multilevel"/>
    <w:tmpl w:val="5744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172C5"/>
    <w:multiLevelType w:val="hybridMultilevel"/>
    <w:tmpl w:val="5ECC3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94DD5"/>
    <w:multiLevelType w:val="hybridMultilevel"/>
    <w:tmpl w:val="2DE2C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4B023D"/>
    <w:multiLevelType w:val="hybridMultilevel"/>
    <w:tmpl w:val="D3920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2A"/>
    <w:rsid w:val="0031596F"/>
    <w:rsid w:val="003B574B"/>
    <w:rsid w:val="003E762A"/>
    <w:rsid w:val="005A3027"/>
    <w:rsid w:val="00697F2F"/>
    <w:rsid w:val="006F031E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0047-277B-46DC-B216-F393E365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3</cp:revision>
  <dcterms:created xsi:type="dcterms:W3CDTF">2017-03-06T13:04:00Z</dcterms:created>
  <dcterms:modified xsi:type="dcterms:W3CDTF">2017-03-06T13:04:00Z</dcterms:modified>
</cp:coreProperties>
</file>